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F1EF1" w:rsidRPr="00076E58" w:rsidRDefault="00076E58" w:rsidP="00076E58">
      <w:bookmarkStart w:id="0" w:name="_ho6flfrvb80d" w:colFirst="0" w:colLast="0"/>
      <w:bookmarkStart w:id="1" w:name="_GoBack"/>
      <w:bookmarkEnd w:id="0"/>
      <w:r w:rsidRPr="00076E58">
        <w:t>Политика в отношении обработки персональных данных</w:t>
      </w:r>
    </w:p>
    <w:p w14:paraId="00000002" w14:textId="77777777" w:rsidR="004F1EF1" w:rsidRPr="00076E58" w:rsidRDefault="00076E58" w:rsidP="00076E58">
      <w:bookmarkStart w:id="2" w:name="_vnctjqtf5l1z" w:colFirst="0" w:colLast="0"/>
      <w:bookmarkEnd w:id="2"/>
      <w:r w:rsidRPr="00076E58">
        <w:t>1. Общие положения</w:t>
      </w:r>
    </w:p>
    <w:p w14:paraId="00000003" w14:textId="77777777" w:rsidR="004F1EF1" w:rsidRPr="00076E58" w:rsidRDefault="00076E58" w:rsidP="00076E58">
      <w:r w:rsidRPr="00076E58"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</w:t>
      </w:r>
      <w:r w:rsidRPr="00076E58">
        <w:t xml:space="preserve">обеспечению безопасности персональных данных, предпринимаемые </w:t>
      </w:r>
      <w:r w:rsidRPr="00076E58">
        <w:t>ООО "ТМ СЕРВИС ГРУПП"</w:t>
      </w:r>
      <w:r w:rsidRPr="00076E58">
        <w:t xml:space="preserve"> (далее – Оператор).</w:t>
      </w:r>
    </w:p>
    <w:p w14:paraId="00000004" w14:textId="77777777" w:rsidR="004F1EF1" w:rsidRPr="00076E58" w:rsidRDefault="00076E58" w:rsidP="00076E58">
      <w:r w:rsidRPr="00076E58">
        <w:t xml:space="preserve"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</w:t>
      </w:r>
      <w:r w:rsidRPr="00076E58">
        <w:t>персональных данных, в том числе защиты прав на неприкосновенность частной жизни, личную и семейную тайну.</w:t>
      </w:r>
    </w:p>
    <w:p w14:paraId="00000005" w14:textId="77777777" w:rsidR="004F1EF1" w:rsidRPr="00076E58" w:rsidRDefault="00076E58" w:rsidP="00076E58">
      <w:r w:rsidRPr="00076E58"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</w:t>
      </w:r>
      <w:r w:rsidRPr="00076E58">
        <w:t xml:space="preserve"> получить о посетителях веб-сайта </w:t>
      </w:r>
      <w:r w:rsidRPr="00076E58">
        <w:t>https://uprava-ro.ru/</w:t>
      </w:r>
      <w:r w:rsidRPr="00076E58">
        <w:t>.</w:t>
      </w:r>
    </w:p>
    <w:p w14:paraId="00000006" w14:textId="77777777" w:rsidR="004F1EF1" w:rsidRPr="00076E58" w:rsidRDefault="00076E58" w:rsidP="00076E58">
      <w:bookmarkStart w:id="3" w:name="_gv6558fl11x3" w:colFirst="0" w:colLast="0"/>
      <w:bookmarkEnd w:id="3"/>
      <w:r w:rsidRPr="00076E58">
        <w:t>2. Основные понятия, используемые в Политике</w:t>
      </w:r>
    </w:p>
    <w:p w14:paraId="00000007" w14:textId="77777777" w:rsidR="004F1EF1" w:rsidRPr="00076E58" w:rsidRDefault="00076E58" w:rsidP="00076E58">
      <w:r w:rsidRPr="00076E58"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00000008" w14:textId="77777777" w:rsidR="004F1EF1" w:rsidRPr="00076E58" w:rsidRDefault="00076E58" w:rsidP="00076E58">
      <w:r w:rsidRPr="00076E58">
        <w:t>2.2. Блокирование персонал</w:t>
      </w:r>
      <w:r w:rsidRPr="00076E58">
        <w:t>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00000009" w14:textId="77777777" w:rsidR="004F1EF1" w:rsidRPr="00076E58" w:rsidRDefault="00076E58" w:rsidP="00076E58">
      <w:r w:rsidRPr="00076E58">
        <w:t>2.3. Веб-сайт – совокупность графических и информационных материалов, а также программ для ЭВМ и баз да</w:t>
      </w:r>
      <w:r w:rsidRPr="00076E58">
        <w:t xml:space="preserve">нных, обеспечивающих их доступность в сети интернет по сетевому адресу </w:t>
      </w:r>
      <w:r w:rsidRPr="00076E58">
        <w:t>https://uprava-ro.ru/</w:t>
      </w:r>
      <w:r w:rsidRPr="00076E58">
        <w:t>.</w:t>
      </w:r>
    </w:p>
    <w:p w14:paraId="0000000A" w14:textId="77777777" w:rsidR="004F1EF1" w:rsidRPr="00076E58" w:rsidRDefault="00076E58" w:rsidP="00076E58">
      <w:r w:rsidRPr="00076E58"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</w:t>
      </w:r>
      <w:r w:rsidRPr="00076E58">
        <w:t>логий и технических средств.</w:t>
      </w:r>
    </w:p>
    <w:p w14:paraId="0000000B" w14:textId="77777777" w:rsidR="004F1EF1" w:rsidRPr="00076E58" w:rsidRDefault="00076E58" w:rsidP="00076E58">
      <w:r w:rsidRPr="00076E58"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</w:t>
      </w:r>
      <w:r w:rsidRPr="00076E58">
        <w:t>ых данных.</w:t>
      </w:r>
    </w:p>
    <w:p w14:paraId="0000000C" w14:textId="77777777" w:rsidR="004F1EF1" w:rsidRPr="00076E58" w:rsidRDefault="00076E58" w:rsidP="00076E58">
      <w:r w:rsidRPr="00076E58"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</w:t>
      </w:r>
      <w:r w:rsidRPr="00076E58">
        <w:t>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000000D" w14:textId="77777777" w:rsidR="004F1EF1" w:rsidRPr="00076E58" w:rsidRDefault="00076E58" w:rsidP="00076E58">
      <w:r w:rsidRPr="00076E58">
        <w:t>2.7. Оператор – государственный орган, мун</w:t>
      </w:r>
      <w:r w:rsidRPr="00076E58">
        <w:t>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</w:t>
      </w:r>
      <w:r w:rsidRPr="00076E58">
        <w:t>щих обработке, действия (операции), совершаемые с персональными данными.</w:t>
      </w:r>
    </w:p>
    <w:p w14:paraId="0000000E" w14:textId="77777777" w:rsidR="004F1EF1" w:rsidRPr="00076E58" w:rsidRDefault="00076E58" w:rsidP="00076E58">
      <w:r w:rsidRPr="00076E58">
        <w:lastRenderedPageBreak/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r w:rsidRPr="00076E58">
        <w:t>https://uprava-ro.ru/</w:t>
      </w:r>
      <w:r w:rsidRPr="00076E58">
        <w:t>.</w:t>
      </w:r>
    </w:p>
    <w:p w14:paraId="0000000F" w14:textId="77777777" w:rsidR="004F1EF1" w:rsidRPr="00076E58" w:rsidRDefault="00076E58" w:rsidP="00076E58">
      <w:r w:rsidRPr="00076E58"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</w:t>
      </w:r>
      <w:r w:rsidRPr="00076E58">
        <w:t>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00000010" w14:textId="77777777" w:rsidR="004F1EF1" w:rsidRPr="00076E58" w:rsidRDefault="00076E58" w:rsidP="00076E58">
      <w:r w:rsidRPr="00076E58">
        <w:t xml:space="preserve">2.10. Пользователь – любой посетитель веб-сайта </w:t>
      </w:r>
      <w:r w:rsidRPr="00076E58">
        <w:t>https://uprava-ro.ru/</w:t>
      </w:r>
      <w:r w:rsidRPr="00076E58">
        <w:t>.</w:t>
      </w:r>
    </w:p>
    <w:p w14:paraId="00000011" w14:textId="77777777" w:rsidR="004F1EF1" w:rsidRPr="00076E58" w:rsidRDefault="00076E58" w:rsidP="00076E58">
      <w:r w:rsidRPr="00076E58">
        <w:t xml:space="preserve">2.11. </w:t>
      </w:r>
      <w:r w:rsidRPr="00076E58"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00000012" w14:textId="77777777" w:rsidR="004F1EF1" w:rsidRPr="00076E58" w:rsidRDefault="00076E58" w:rsidP="00076E58">
      <w:r w:rsidRPr="00076E58">
        <w:t>2.12. Распространение персональных данных – любые действия, направленные на раскрытие персональных данных неопредел</w:t>
      </w:r>
      <w:r w:rsidRPr="00076E58">
        <w:t xml:space="preserve">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</w:t>
      </w:r>
      <w:r w:rsidRPr="00076E58">
        <w:t>предоставление доступа к персональным данным каким-либо иным способом.</w:t>
      </w:r>
    </w:p>
    <w:p w14:paraId="00000013" w14:textId="77777777" w:rsidR="004F1EF1" w:rsidRPr="00076E58" w:rsidRDefault="00076E58" w:rsidP="00076E58">
      <w:r w:rsidRPr="00076E58"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00000014" w14:textId="77777777" w:rsidR="004F1EF1" w:rsidRPr="00076E58" w:rsidRDefault="00076E58" w:rsidP="00076E58">
      <w:r w:rsidRPr="00076E58">
        <w:t>2.14. Уничтожение персональных данн</w:t>
      </w:r>
      <w:r w:rsidRPr="00076E58">
        <w:t>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</w:t>
      </w:r>
      <w:r w:rsidRPr="00076E58">
        <w:t>нальных данных.</w:t>
      </w:r>
    </w:p>
    <w:p w14:paraId="00000015" w14:textId="77777777" w:rsidR="004F1EF1" w:rsidRPr="00076E58" w:rsidRDefault="00076E58" w:rsidP="00076E58">
      <w:bookmarkStart w:id="4" w:name="_hakomofqjpzq" w:colFirst="0" w:colLast="0"/>
      <w:bookmarkEnd w:id="4"/>
      <w:r w:rsidRPr="00076E58">
        <w:t>3. Основные права и обязанности Оператора</w:t>
      </w:r>
    </w:p>
    <w:p w14:paraId="00000016" w14:textId="77777777" w:rsidR="004F1EF1" w:rsidRPr="00076E58" w:rsidRDefault="00076E58" w:rsidP="00076E58">
      <w:r w:rsidRPr="00076E58">
        <w:t>3.1. Оператор имеет право:</w:t>
      </w:r>
    </w:p>
    <w:p w14:paraId="00000017" w14:textId="77777777" w:rsidR="004F1EF1" w:rsidRPr="00076E58" w:rsidRDefault="00076E58" w:rsidP="00076E58">
      <w:r w:rsidRPr="00076E58"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00000018" w14:textId="77777777" w:rsidR="004F1EF1" w:rsidRPr="00076E58" w:rsidRDefault="00076E58" w:rsidP="00076E58">
      <w:r w:rsidRPr="00076E58">
        <w:t>– в случае отзыва субъектом персональных данных согласия</w:t>
      </w:r>
      <w:r w:rsidRPr="00076E58">
        <w:t xml:space="preserve">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00000019" w14:textId="77777777" w:rsidR="004F1EF1" w:rsidRPr="00076E58" w:rsidRDefault="00076E58" w:rsidP="00076E58">
      <w:r w:rsidRPr="00076E58">
        <w:t>– самостоятельно определять состав и перечень мер, необход</w:t>
      </w:r>
      <w:r w:rsidRPr="00076E58">
        <w:t>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</w:t>
      </w:r>
      <w:r w:rsidRPr="00076E58">
        <w:t>нами.</w:t>
      </w:r>
    </w:p>
    <w:p w14:paraId="0000001A" w14:textId="77777777" w:rsidR="004F1EF1" w:rsidRPr="00076E58" w:rsidRDefault="00076E58" w:rsidP="00076E58">
      <w:r w:rsidRPr="00076E58">
        <w:t>3.2. Оператор обязан:</w:t>
      </w:r>
    </w:p>
    <w:p w14:paraId="0000001B" w14:textId="77777777" w:rsidR="004F1EF1" w:rsidRPr="00076E58" w:rsidRDefault="00076E58" w:rsidP="00076E58">
      <w:r w:rsidRPr="00076E58"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0000001C" w14:textId="77777777" w:rsidR="004F1EF1" w:rsidRPr="00076E58" w:rsidRDefault="00076E58" w:rsidP="00076E58">
      <w:r w:rsidRPr="00076E58">
        <w:lastRenderedPageBreak/>
        <w:t>– организовывать обработку персональных данных в порядке, установленном действующим законодательством РФ;</w:t>
      </w:r>
    </w:p>
    <w:p w14:paraId="0000001D" w14:textId="77777777" w:rsidR="004F1EF1" w:rsidRPr="00076E58" w:rsidRDefault="00076E58" w:rsidP="00076E58">
      <w:r w:rsidRPr="00076E58">
        <w:t>– от</w:t>
      </w:r>
      <w:r w:rsidRPr="00076E58">
        <w:t>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0000001E" w14:textId="77777777" w:rsidR="004F1EF1" w:rsidRPr="00076E58" w:rsidRDefault="00076E58" w:rsidP="00076E58">
      <w:r w:rsidRPr="00076E58">
        <w:t>– сообщать в уполномоченный орган по защите прав субъектов персональных данных по запросу этого органа необ</w:t>
      </w:r>
      <w:r w:rsidRPr="00076E58">
        <w:t>ходимую информацию в течение 30 дней с даты получения такого запроса;</w:t>
      </w:r>
    </w:p>
    <w:p w14:paraId="0000001F" w14:textId="77777777" w:rsidR="004F1EF1" w:rsidRPr="00076E58" w:rsidRDefault="00076E58" w:rsidP="00076E58">
      <w:r w:rsidRPr="00076E58"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00000020" w14:textId="77777777" w:rsidR="004F1EF1" w:rsidRPr="00076E58" w:rsidRDefault="00076E58" w:rsidP="00076E58">
      <w:r w:rsidRPr="00076E58">
        <w:t>– принимать правовые, организационные и технические меры</w:t>
      </w:r>
      <w:r w:rsidRPr="00076E58">
        <w:t xml:space="preserve">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00000021" w14:textId="77777777" w:rsidR="004F1EF1" w:rsidRPr="00076E58" w:rsidRDefault="00076E58" w:rsidP="00076E58">
      <w:r w:rsidRPr="00076E58"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00000022" w14:textId="77777777" w:rsidR="004F1EF1" w:rsidRPr="00076E58" w:rsidRDefault="00076E58" w:rsidP="00076E58">
      <w:r w:rsidRPr="00076E58">
        <w:t>– исполнять иные обязанности, предусмотренные Зак</w:t>
      </w:r>
      <w:r w:rsidRPr="00076E58">
        <w:t>оном о персональных данных.</w:t>
      </w:r>
    </w:p>
    <w:p w14:paraId="00000023" w14:textId="77777777" w:rsidR="004F1EF1" w:rsidRPr="00076E58" w:rsidRDefault="00076E58" w:rsidP="00076E58">
      <w:bookmarkStart w:id="5" w:name="_cj1e36uzou6r" w:colFirst="0" w:colLast="0"/>
      <w:bookmarkEnd w:id="5"/>
      <w:r w:rsidRPr="00076E58">
        <w:t>4. Основные права и обязанности субъектов персональных данных</w:t>
      </w:r>
    </w:p>
    <w:p w14:paraId="00000024" w14:textId="77777777" w:rsidR="004F1EF1" w:rsidRPr="00076E58" w:rsidRDefault="00076E58" w:rsidP="00076E58">
      <w:r w:rsidRPr="00076E58">
        <w:t>4.1. Субъекты персональных данных имеют право:</w:t>
      </w:r>
    </w:p>
    <w:p w14:paraId="00000025" w14:textId="77777777" w:rsidR="004F1EF1" w:rsidRPr="00076E58" w:rsidRDefault="00076E58" w:rsidP="00076E58">
      <w:r w:rsidRPr="00076E58">
        <w:t>– получать информацию, касающуюся обработки его персональных данных, за исключением случаев, предусмотренных федеральны</w:t>
      </w:r>
      <w:r w:rsidRPr="00076E58">
        <w:t>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</w:t>
      </w:r>
      <w:r w:rsidRPr="00076E58">
        <w:t xml:space="preserve">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00000026" w14:textId="77777777" w:rsidR="004F1EF1" w:rsidRPr="00076E58" w:rsidRDefault="00076E58" w:rsidP="00076E58">
      <w:r w:rsidRPr="00076E58">
        <w:t>– требовать от оператора уточнения его персональных данных, их блокирования или уничтожения в случае, если персональные данные яв</w:t>
      </w:r>
      <w:r w:rsidRPr="00076E58">
        <w:t>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0000027" w14:textId="77777777" w:rsidR="004F1EF1" w:rsidRPr="00076E58" w:rsidRDefault="00076E58" w:rsidP="00076E58">
      <w:r w:rsidRPr="00076E58">
        <w:t>– выдвигать условие предварительного согласия при обработке пер</w:t>
      </w:r>
      <w:r w:rsidRPr="00076E58">
        <w:t>сональных данных в целях продвижения на рынке товаров, работ и услуг;</w:t>
      </w:r>
    </w:p>
    <w:p w14:paraId="00000028" w14:textId="77777777" w:rsidR="004F1EF1" w:rsidRPr="00076E58" w:rsidRDefault="00076E58" w:rsidP="00076E58">
      <w:r w:rsidRPr="00076E58">
        <w:t>– на отзыв согласия на обработку персональных данных;</w:t>
      </w:r>
    </w:p>
    <w:p w14:paraId="00000029" w14:textId="77777777" w:rsidR="004F1EF1" w:rsidRPr="00076E58" w:rsidRDefault="00076E58" w:rsidP="00076E58">
      <w:r w:rsidRPr="00076E58">
        <w:t>– обжаловать в уполномоченный орган по защите прав субъектов персональных данных или в судебном порядке неправомерные действия или б</w:t>
      </w:r>
      <w:r w:rsidRPr="00076E58">
        <w:t>ездействие Оператора при обработке его персональных данных;</w:t>
      </w:r>
    </w:p>
    <w:p w14:paraId="0000002A" w14:textId="77777777" w:rsidR="004F1EF1" w:rsidRPr="00076E58" w:rsidRDefault="00076E58" w:rsidP="00076E58">
      <w:r w:rsidRPr="00076E58">
        <w:t>– на осуществление иных прав, предусмотренных законодательством РФ.</w:t>
      </w:r>
    </w:p>
    <w:p w14:paraId="0000002B" w14:textId="77777777" w:rsidR="004F1EF1" w:rsidRPr="00076E58" w:rsidRDefault="00076E58" w:rsidP="00076E58">
      <w:r w:rsidRPr="00076E58">
        <w:t>4.2. Субъекты персональных данных обязаны:</w:t>
      </w:r>
    </w:p>
    <w:p w14:paraId="0000002C" w14:textId="77777777" w:rsidR="004F1EF1" w:rsidRPr="00076E58" w:rsidRDefault="00076E58" w:rsidP="00076E58">
      <w:r w:rsidRPr="00076E58">
        <w:t>– предоставлять Оператору достоверные данные о себе;</w:t>
      </w:r>
    </w:p>
    <w:p w14:paraId="0000002D" w14:textId="77777777" w:rsidR="004F1EF1" w:rsidRPr="00076E58" w:rsidRDefault="00076E58" w:rsidP="00076E58">
      <w:r w:rsidRPr="00076E58">
        <w:lastRenderedPageBreak/>
        <w:t>– сообщать Оператору об уточнении (обновлении, изменении) своих персональных данных.</w:t>
      </w:r>
    </w:p>
    <w:p w14:paraId="0000002E" w14:textId="77777777" w:rsidR="004F1EF1" w:rsidRPr="00076E58" w:rsidRDefault="00076E58" w:rsidP="00076E58">
      <w:r w:rsidRPr="00076E58"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</w:t>
      </w:r>
      <w:r w:rsidRPr="00076E58">
        <w:t>ствии с законодательством РФ.</w:t>
      </w:r>
    </w:p>
    <w:p w14:paraId="0000002F" w14:textId="77777777" w:rsidR="004F1EF1" w:rsidRPr="00076E58" w:rsidRDefault="00076E58" w:rsidP="00076E58">
      <w:bookmarkStart w:id="6" w:name="_6bk86lh2ggq6" w:colFirst="0" w:colLast="0"/>
      <w:bookmarkEnd w:id="6"/>
      <w:r w:rsidRPr="00076E58">
        <w:t>5. Оператор может обрабатывать следующие персональные данные Пользователя</w:t>
      </w:r>
    </w:p>
    <w:p w14:paraId="00000030" w14:textId="77777777" w:rsidR="004F1EF1" w:rsidRPr="00076E58" w:rsidRDefault="00076E58" w:rsidP="00076E58">
      <w:r w:rsidRPr="00076E58">
        <w:t xml:space="preserve">5.1. </w:t>
      </w:r>
      <w:r w:rsidRPr="00076E58">
        <w:t>Фамилия, имя, отчество.</w:t>
      </w:r>
    </w:p>
    <w:p w14:paraId="00000031" w14:textId="77777777" w:rsidR="004F1EF1" w:rsidRPr="00076E58" w:rsidRDefault="00076E58" w:rsidP="00076E58">
      <w:r w:rsidRPr="00076E58">
        <w:t xml:space="preserve">5.2. </w:t>
      </w:r>
      <w:r w:rsidRPr="00076E58">
        <w:t>Электронный адрес.</w:t>
      </w:r>
    </w:p>
    <w:p w14:paraId="00000032" w14:textId="77777777" w:rsidR="004F1EF1" w:rsidRPr="00076E58" w:rsidRDefault="00076E58" w:rsidP="00076E58">
      <w:r w:rsidRPr="00076E58">
        <w:t xml:space="preserve">5.3. </w:t>
      </w:r>
      <w:r w:rsidRPr="00076E58">
        <w:t>Номера телефонов.</w:t>
      </w:r>
    </w:p>
    <w:p w14:paraId="00000033" w14:textId="77777777" w:rsidR="004F1EF1" w:rsidRPr="00076E58" w:rsidRDefault="00076E58" w:rsidP="00076E58">
      <w:r w:rsidRPr="00076E58">
        <w:t>5.4. Также на сайте происходит сбор и обработка обезличенных данных о посети</w:t>
      </w:r>
      <w:r w:rsidRPr="00076E58">
        <w:t xml:space="preserve">телях (в </w:t>
      </w:r>
      <w:proofErr w:type="spellStart"/>
      <w:r w:rsidRPr="00076E58">
        <w:t>т.ч</w:t>
      </w:r>
      <w:proofErr w:type="spellEnd"/>
      <w:r w:rsidRPr="00076E58">
        <w:t>. файлов «</w:t>
      </w:r>
      <w:proofErr w:type="spellStart"/>
      <w:r w:rsidRPr="00076E58">
        <w:t>cookie</w:t>
      </w:r>
      <w:proofErr w:type="spellEnd"/>
      <w:r w:rsidRPr="00076E58">
        <w:t>») с помощью сервисов интернет-статистики (Яндекс Метрика и Гугл Аналитика и других).</w:t>
      </w:r>
    </w:p>
    <w:p w14:paraId="00000034" w14:textId="77777777" w:rsidR="004F1EF1" w:rsidRPr="00076E58" w:rsidRDefault="00076E58" w:rsidP="00076E58">
      <w:r w:rsidRPr="00076E58">
        <w:t>5.5. Вышеперечисленные данные далее по тексту Политики объединены общим понятием Персональные данные.</w:t>
      </w:r>
    </w:p>
    <w:p w14:paraId="00000035" w14:textId="77777777" w:rsidR="004F1EF1" w:rsidRPr="00076E58" w:rsidRDefault="00076E58" w:rsidP="00076E58">
      <w:r w:rsidRPr="00076E58">
        <w:t>5.6. Обработка специальных категорий пер</w:t>
      </w:r>
      <w:r w:rsidRPr="00076E58">
        <w:t>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00000036" w14:textId="77777777" w:rsidR="004F1EF1" w:rsidRPr="00076E58" w:rsidRDefault="00076E58" w:rsidP="00076E58">
      <w:r w:rsidRPr="00076E58">
        <w:t>5.7. Обработка персональных данных, разрешенных для распространения, из числа спе</w:t>
      </w:r>
      <w:r w:rsidRPr="00076E58">
        <w:t>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00000037" w14:textId="77777777" w:rsidR="004F1EF1" w:rsidRPr="00076E58" w:rsidRDefault="00076E58" w:rsidP="00076E58">
      <w:r w:rsidRPr="00076E58">
        <w:t>5.8. Согласие Пользователя на обработку персональных данны</w:t>
      </w:r>
      <w:r w:rsidRPr="00076E58">
        <w:t>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</w:t>
      </w:r>
      <w:r w:rsidRPr="00076E58">
        <w:t>анавливаются уполномоченным органом по защите прав субъектов персональных данных.</w:t>
      </w:r>
    </w:p>
    <w:p w14:paraId="00000038" w14:textId="77777777" w:rsidR="004F1EF1" w:rsidRPr="00076E58" w:rsidRDefault="00076E58" w:rsidP="00076E58">
      <w:r w:rsidRPr="00076E58"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00000039" w14:textId="77777777" w:rsidR="004F1EF1" w:rsidRPr="00076E58" w:rsidRDefault="00076E58" w:rsidP="00076E58">
      <w:r w:rsidRPr="00076E58">
        <w:t>5.8.2 Оператор обязан в срок не поздне</w:t>
      </w:r>
      <w:r w:rsidRPr="00076E58">
        <w:t>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0000003A" w14:textId="77777777" w:rsidR="004F1EF1" w:rsidRPr="00076E58" w:rsidRDefault="00076E58" w:rsidP="00076E58">
      <w:r w:rsidRPr="00076E58">
        <w:t>5.8.3 Передача</w:t>
      </w:r>
      <w:r w:rsidRPr="00076E58">
        <w:t xml:space="preserve">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</w:t>
      </w:r>
      <w:r w:rsidRPr="00076E58">
        <w:t>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</w:t>
      </w:r>
      <w:r w:rsidRPr="00076E58">
        <w:t>ональные данные могут обрабатываться только Оператором, которому оно направлено.</w:t>
      </w:r>
    </w:p>
    <w:p w14:paraId="0000003B" w14:textId="77777777" w:rsidR="004F1EF1" w:rsidRPr="00076E58" w:rsidRDefault="00076E58" w:rsidP="00076E58">
      <w:r w:rsidRPr="00076E58">
        <w:lastRenderedPageBreak/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</w:t>
      </w:r>
      <w:r w:rsidRPr="00076E58">
        <w:t>стоящей Политики в отношении обработки персональных данных.</w:t>
      </w:r>
    </w:p>
    <w:p w14:paraId="0000003C" w14:textId="77777777" w:rsidR="004F1EF1" w:rsidRPr="00076E58" w:rsidRDefault="00076E58" w:rsidP="00076E58">
      <w:bookmarkStart w:id="7" w:name="_bb2bwi4mx92j" w:colFirst="0" w:colLast="0"/>
      <w:bookmarkEnd w:id="7"/>
      <w:r w:rsidRPr="00076E58">
        <w:t>6. Принципы обработки персональных данных</w:t>
      </w:r>
    </w:p>
    <w:p w14:paraId="0000003D" w14:textId="77777777" w:rsidR="004F1EF1" w:rsidRPr="00076E58" w:rsidRDefault="00076E58" w:rsidP="00076E58">
      <w:r w:rsidRPr="00076E58">
        <w:t>6.1. Обработка персональных данных осуществляется на законной и справедливой основе.</w:t>
      </w:r>
    </w:p>
    <w:p w14:paraId="0000003E" w14:textId="77777777" w:rsidR="004F1EF1" w:rsidRPr="00076E58" w:rsidRDefault="00076E58" w:rsidP="00076E58">
      <w:r w:rsidRPr="00076E58">
        <w:t>6.2. Обработка персональных данных ограничивается достижением конкрет</w:t>
      </w:r>
      <w:r w:rsidRPr="00076E58">
        <w:t>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000003F" w14:textId="77777777" w:rsidR="004F1EF1" w:rsidRPr="00076E58" w:rsidRDefault="00076E58" w:rsidP="00076E58">
      <w:r w:rsidRPr="00076E58">
        <w:t>6.3. Не допускается объединение баз данных, содержащих персональные данные, обработка которых осуществляется в целях</w:t>
      </w:r>
      <w:r w:rsidRPr="00076E58">
        <w:t>, несовместимых между собой.</w:t>
      </w:r>
    </w:p>
    <w:p w14:paraId="00000040" w14:textId="77777777" w:rsidR="004F1EF1" w:rsidRPr="00076E58" w:rsidRDefault="00076E58" w:rsidP="00076E58">
      <w:r w:rsidRPr="00076E58">
        <w:t>6.4. Обработке подлежат только персональные данные, которые отвечают целям их обработки.</w:t>
      </w:r>
    </w:p>
    <w:p w14:paraId="00000041" w14:textId="77777777" w:rsidR="004F1EF1" w:rsidRPr="00076E58" w:rsidRDefault="00076E58" w:rsidP="00076E58">
      <w:r w:rsidRPr="00076E58">
        <w:t>6.5. Содержание и объем обрабатываемых персональных данных соответствуют заявленным целям обработки. Не допускается избыточность обрабатыв</w:t>
      </w:r>
      <w:r w:rsidRPr="00076E58">
        <w:t>аемых персональных данных по отношению к заявленным целям их обработки.</w:t>
      </w:r>
    </w:p>
    <w:p w14:paraId="00000042" w14:textId="77777777" w:rsidR="004F1EF1" w:rsidRPr="00076E58" w:rsidRDefault="00076E58" w:rsidP="00076E58">
      <w:r w:rsidRPr="00076E58"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</w:t>
      </w:r>
      <w:r w:rsidRPr="00076E58">
        <w:t xml:space="preserve"> данных. Оператор принимает необходимые меры и/или обеспечивает их принятие по удалению или уточнению </w:t>
      </w:r>
      <w:proofErr w:type="gramStart"/>
      <w:r w:rsidRPr="00076E58">
        <w:t>неполных</w:t>
      </w:r>
      <w:proofErr w:type="gramEnd"/>
      <w:r w:rsidRPr="00076E58">
        <w:t xml:space="preserve"> или неточных данных.</w:t>
      </w:r>
    </w:p>
    <w:p w14:paraId="00000043" w14:textId="77777777" w:rsidR="004F1EF1" w:rsidRPr="00076E58" w:rsidRDefault="00076E58" w:rsidP="00076E58">
      <w:r w:rsidRPr="00076E58">
        <w:t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</w:t>
      </w:r>
      <w:r w:rsidRPr="00076E58">
        <w:t xml:space="preserve">ром, стороной которого, выгодоприобретателем или </w:t>
      </w:r>
      <w:proofErr w:type="gramStart"/>
      <w:r w:rsidRPr="00076E58">
        <w:t>поручителем</w:t>
      </w:r>
      <w:proofErr w:type="gramEnd"/>
      <w:r w:rsidRPr="00076E58"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</w:t>
      </w:r>
      <w:r w:rsidRPr="00076E58">
        <w:t>этих целей, если иное не предусмотрено федеральным законом.</w:t>
      </w:r>
    </w:p>
    <w:p w14:paraId="00000044" w14:textId="77777777" w:rsidR="004F1EF1" w:rsidRPr="00076E58" w:rsidRDefault="00076E58" w:rsidP="00076E58">
      <w:bookmarkStart w:id="8" w:name="_uajgj37lk6hf" w:colFirst="0" w:colLast="0"/>
      <w:bookmarkEnd w:id="8"/>
      <w:r w:rsidRPr="00076E58">
        <w:t>7. Цели обработки персональных данных</w:t>
      </w:r>
    </w:p>
    <w:p w14:paraId="00000045" w14:textId="77777777" w:rsidR="004F1EF1" w:rsidRPr="00076E58" w:rsidRDefault="00076E58" w:rsidP="00076E58">
      <w:r w:rsidRPr="00076E58">
        <w:t>7.1. Цель обработки персональных данных Пользователя:</w:t>
      </w:r>
    </w:p>
    <w:p w14:paraId="00000046" w14:textId="77777777" w:rsidR="004F1EF1" w:rsidRPr="00076E58" w:rsidRDefault="00076E58" w:rsidP="00076E58">
      <w:r w:rsidRPr="00076E58">
        <w:t xml:space="preserve">– </w:t>
      </w:r>
      <w:r w:rsidRPr="00076E58">
        <w:t>информирование Пользователя посредством отправки электронных писем.</w:t>
      </w:r>
    </w:p>
    <w:p w14:paraId="00000047" w14:textId="77777777" w:rsidR="004F1EF1" w:rsidRPr="00076E58" w:rsidRDefault="00076E58" w:rsidP="00076E58">
      <w:r w:rsidRPr="00076E58">
        <w:t>7.2. Также Оператор имеет право на</w:t>
      </w:r>
      <w:r w:rsidRPr="00076E58">
        <w:t xml:space="preserve">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r w:rsidRPr="00076E58">
        <w:t>uprava-ro@yandex.</w:t>
      </w:r>
      <w:r w:rsidRPr="00076E58">
        <w:t>ru</w:t>
      </w:r>
      <w:r w:rsidRPr="00076E58">
        <w:t xml:space="preserve"> с пометкой «Отказ от уведомлений о новых продуктах и услугах и специальных предложениях».</w:t>
      </w:r>
    </w:p>
    <w:p w14:paraId="00000048" w14:textId="77777777" w:rsidR="004F1EF1" w:rsidRPr="00076E58" w:rsidRDefault="00076E58" w:rsidP="00076E58">
      <w:r w:rsidRPr="00076E58"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</w:t>
      </w:r>
      <w:r w:rsidRPr="00076E58">
        <w:t>я качества сайта и его содержания.</w:t>
      </w:r>
    </w:p>
    <w:p w14:paraId="00000049" w14:textId="77777777" w:rsidR="004F1EF1" w:rsidRPr="00076E58" w:rsidRDefault="00076E58" w:rsidP="00076E58">
      <w:bookmarkStart w:id="9" w:name="_e7jkgfuj8dcj" w:colFirst="0" w:colLast="0"/>
      <w:bookmarkEnd w:id="9"/>
      <w:r w:rsidRPr="00076E58">
        <w:t>8. Правовые основания обработки персональных данных</w:t>
      </w:r>
    </w:p>
    <w:p w14:paraId="0000004A" w14:textId="77777777" w:rsidR="004F1EF1" w:rsidRPr="00076E58" w:rsidRDefault="00076E58" w:rsidP="00076E58">
      <w:r w:rsidRPr="00076E58">
        <w:t>8.1. Правовыми основаниями обработки персональных данных Оператором являются:</w:t>
      </w:r>
    </w:p>
    <w:p w14:paraId="0000004B" w14:textId="77777777" w:rsidR="004F1EF1" w:rsidRPr="00076E58" w:rsidRDefault="00076E58" w:rsidP="00076E58">
      <w:r w:rsidRPr="00076E58">
        <w:lastRenderedPageBreak/>
        <w:t xml:space="preserve">– </w:t>
      </w:r>
      <w:r w:rsidRPr="00076E58">
        <w:t>уставные (учредительные) документы Оператора;</w:t>
      </w:r>
    </w:p>
    <w:p w14:paraId="0000004C" w14:textId="77777777" w:rsidR="004F1EF1" w:rsidRPr="00076E58" w:rsidRDefault="00076E58" w:rsidP="00076E58">
      <w:r w:rsidRPr="00076E58">
        <w:t>– федеральные законы, иные нормативно-право</w:t>
      </w:r>
      <w:r w:rsidRPr="00076E58">
        <w:t>вые акты в сфере защиты персональных данных;</w:t>
      </w:r>
    </w:p>
    <w:p w14:paraId="0000004D" w14:textId="77777777" w:rsidR="004F1EF1" w:rsidRPr="00076E58" w:rsidRDefault="00076E58" w:rsidP="00076E58">
      <w:r w:rsidRPr="00076E58"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0000004E" w14:textId="77777777" w:rsidR="004F1EF1" w:rsidRPr="00076E58" w:rsidRDefault="00076E58" w:rsidP="00076E58">
      <w:r w:rsidRPr="00076E58">
        <w:t>8.2. Оператор обрабатывает персональные данные Пользователя только в случае их зап</w:t>
      </w:r>
      <w:r w:rsidRPr="00076E58">
        <w:t xml:space="preserve">олнения и/или отправки Пользователем самостоятельно через специальные формы, расположенные на сайте </w:t>
      </w:r>
      <w:r w:rsidRPr="00076E58">
        <w:t>https://uprava-ro.ru/</w:t>
      </w:r>
      <w:r w:rsidRPr="00076E58">
        <w:t xml:space="preserve"> или направленные Оператору посредством электронной почты. Заполняя соответствующие формы и/или отправляя свои персональные данные Опер</w:t>
      </w:r>
      <w:r w:rsidRPr="00076E58">
        <w:t>атору, Пользователь выражает свое согласие с данной Политикой.</w:t>
      </w:r>
    </w:p>
    <w:p w14:paraId="0000004F" w14:textId="77777777" w:rsidR="004F1EF1" w:rsidRPr="00076E58" w:rsidRDefault="00076E58" w:rsidP="00076E58">
      <w:r w:rsidRPr="00076E58"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076E58">
        <w:t>cookie</w:t>
      </w:r>
      <w:proofErr w:type="spellEnd"/>
      <w:r w:rsidRPr="00076E58">
        <w:t xml:space="preserve">» и использование технологии </w:t>
      </w:r>
      <w:proofErr w:type="spellStart"/>
      <w:r w:rsidRPr="00076E58">
        <w:t>Jav</w:t>
      </w:r>
      <w:r w:rsidRPr="00076E58">
        <w:t>aScript</w:t>
      </w:r>
      <w:proofErr w:type="spellEnd"/>
      <w:r w:rsidRPr="00076E58">
        <w:t>).</w:t>
      </w:r>
    </w:p>
    <w:p w14:paraId="00000050" w14:textId="77777777" w:rsidR="004F1EF1" w:rsidRPr="00076E58" w:rsidRDefault="00076E58" w:rsidP="00076E58">
      <w:r w:rsidRPr="00076E58"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00000051" w14:textId="77777777" w:rsidR="004F1EF1" w:rsidRPr="00076E58" w:rsidRDefault="00076E58" w:rsidP="00076E58">
      <w:bookmarkStart w:id="10" w:name="_ejq7wpwromdg" w:colFirst="0" w:colLast="0"/>
      <w:bookmarkEnd w:id="10"/>
      <w:r w:rsidRPr="00076E58">
        <w:t>9. Условия обработки персональных данных</w:t>
      </w:r>
    </w:p>
    <w:p w14:paraId="00000052" w14:textId="77777777" w:rsidR="004F1EF1" w:rsidRPr="00076E58" w:rsidRDefault="00076E58" w:rsidP="00076E58">
      <w:r w:rsidRPr="00076E58">
        <w:t>9.1. Обработка персональных данных осуще</w:t>
      </w:r>
      <w:r w:rsidRPr="00076E58">
        <w:t>ствляется с согласия субъекта персональных данных на обработку его персональных данных.</w:t>
      </w:r>
    </w:p>
    <w:p w14:paraId="00000053" w14:textId="77777777" w:rsidR="004F1EF1" w:rsidRPr="00076E58" w:rsidRDefault="00076E58" w:rsidP="00076E58">
      <w:r w:rsidRPr="00076E58"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</w:t>
      </w:r>
      <w:r w:rsidRPr="00076E58">
        <w:t>ных законодательством Российской Федерации на оператора функций, полномочий и обязанностей.</w:t>
      </w:r>
    </w:p>
    <w:p w14:paraId="00000054" w14:textId="77777777" w:rsidR="004F1EF1" w:rsidRPr="00076E58" w:rsidRDefault="00076E58" w:rsidP="00076E58">
      <w:r w:rsidRPr="00076E58"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</w:t>
      </w:r>
      <w:r w:rsidRPr="00076E58">
        <w:t>нию в соответствии с законодательством Российской Федерации об исполнительном производстве.</w:t>
      </w:r>
    </w:p>
    <w:p w14:paraId="00000055" w14:textId="77777777" w:rsidR="004F1EF1" w:rsidRPr="00076E58" w:rsidRDefault="00076E58" w:rsidP="00076E58">
      <w:r w:rsidRPr="00076E58"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076E58">
        <w:t>поручителем</w:t>
      </w:r>
      <w:proofErr w:type="gramEnd"/>
      <w:r w:rsidRPr="00076E58">
        <w:t xml:space="preserve"> по которому является субъект перс</w:t>
      </w:r>
      <w:r w:rsidRPr="00076E58">
        <w:t>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00000056" w14:textId="77777777" w:rsidR="004F1EF1" w:rsidRPr="00076E58" w:rsidRDefault="00076E58" w:rsidP="00076E58">
      <w:r w:rsidRPr="00076E58">
        <w:t>9.5. Обработка персональных данных необходима для осущест</w:t>
      </w:r>
      <w:r w:rsidRPr="00076E58">
        <w:t>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00000057" w14:textId="77777777" w:rsidR="004F1EF1" w:rsidRPr="00076E58" w:rsidRDefault="00076E58" w:rsidP="00076E58">
      <w:r w:rsidRPr="00076E58">
        <w:t>9.6. Осуществляется обработка персональных данных, доступ неогра</w:t>
      </w:r>
      <w:r w:rsidRPr="00076E58">
        <w:t>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00000058" w14:textId="77777777" w:rsidR="004F1EF1" w:rsidRPr="00076E58" w:rsidRDefault="00076E58" w:rsidP="00076E58">
      <w:r w:rsidRPr="00076E58"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00000059" w14:textId="77777777" w:rsidR="004F1EF1" w:rsidRPr="00076E58" w:rsidRDefault="00076E58" w:rsidP="00076E58">
      <w:bookmarkStart w:id="11" w:name="_n3nqav4aqno0" w:colFirst="0" w:colLast="0"/>
      <w:bookmarkEnd w:id="11"/>
      <w:r w:rsidRPr="00076E58">
        <w:lastRenderedPageBreak/>
        <w:t>10. Порядок сбора, хранения, передачи и других видов обработки персональных данных</w:t>
      </w:r>
    </w:p>
    <w:p w14:paraId="0000005A" w14:textId="77777777" w:rsidR="004F1EF1" w:rsidRPr="00076E58" w:rsidRDefault="00076E58" w:rsidP="00076E58">
      <w:r w:rsidRPr="00076E58"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</w:t>
      </w:r>
      <w:r w:rsidRPr="00076E58">
        <w:t>ных данных.</w:t>
      </w:r>
    </w:p>
    <w:p w14:paraId="0000005B" w14:textId="77777777" w:rsidR="004F1EF1" w:rsidRPr="00076E58" w:rsidRDefault="00076E58" w:rsidP="00076E58">
      <w:r w:rsidRPr="00076E58"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000005C" w14:textId="77777777" w:rsidR="004F1EF1" w:rsidRPr="00076E58" w:rsidRDefault="00076E58" w:rsidP="00076E58">
      <w:r w:rsidRPr="00076E58">
        <w:t>10.2. Персональные данные Пользователя никогда, ни при каких условиях не будут переданы т</w:t>
      </w:r>
      <w:r w:rsidRPr="00076E58">
        <w:t>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</w:t>
      </w:r>
      <w:r w:rsidRPr="00076E58">
        <w:t>ору.</w:t>
      </w:r>
    </w:p>
    <w:p w14:paraId="0000005D" w14:textId="77777777" w:rsidR="004F1EF1" w:rsidRPr="00076E58" w:rsidRDefault="00076E58" w:rsidP="00076E58">
      <w:r w:rsidRPr="00076E58">
        <w:t xml:space="preserve"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Pr="00076E58">
        <w:t>uprava-ro@yandex.ru</w:t>
      </w:r>
      <w:r w:rsidRPr="00076E58">
        <w:t xml:space="preserve"> с пометкой «Актуализация персональных да</w:t>
      </w:r>
      <w:r w:rsidRPr="00076E58">
        <w:t>нных».</w:t>
      </w:r>
    </w:p>
    <w:p w14:paraId="0000005E" w14:textId="77777777" w:rsidR="004F1EF1" w:rsidRPr="00076E58" w:rsidRDefault="00076E58" w:rsidP="00076E58">
      <w:r w:rsidRPr="00076E58"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14:paraId="0000005F" w14:textId="77777777" w:rsidR="004F1EF1" w:rsidRPr="00076E58" w:rsidRDefault="00076E58" w:rsidP="00076E58">
      <w:r w:rsidRPr="00076E58">
        <w:t>Пользователь может в любой момент отозвать свое соглас</w:t>
      </w:r>
      <w:r w:rsidRPr="00076E58">
        <w:t xml:space="preserve">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Pr="00076E58">
        <w:t>uprava-ro@yandex.ru</w:t>
      </w:r>
      <w:r w:rsidRPr="00076E58">
        <w:t xml:space="preserve"> с пометкой «Отзыв согласия на обработку персональных данных».</w:t>
      </w:r>
    </w:p>
    <w:p w14:paraId="00000060" w14:textId="77777777" w:rsidR="004F1EF1" w:rsidRPr="00076E58" w:rsidRDefault="00076E58" w:rsidP="00076E58">
      <w:r w:rsidRPr="00076E58">
        <w:t>10.5. Вся информация, которая собирается стор</w:t>
      </w:r>
      <w:r w:rsidRPr="00076E58">
        <w:t>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</w:t>
      </w:r>
      <w:r w:rsidRPr="00076E58">
        <w:t>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00000061" w14:textId="77777777" w:rsidR="004F1EF1" w:rsidRPr="00076E58" w:rsidRDefault="00076E58" w:rsidP="00076E58">
      <w:r w:rsidRPr="00076E58">
        <w:t>10.6. Установленные субъектом перс</w:t>
      </w:r>
      <w:r w:rsidRPr="00076E58">
        <w:t>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</w:t>
      </w:r>
      <w:r w:rsidRPr="00076E58">
        <w:t>енных, общественных и иных публичных интересах, определенных законодательством РФ.</w:t>
      </w:r>
    </w:p>
    <w:p w14:paraId="00000062" w14:textId="77777777" w:rsidR="004F1EF1" w:rsidRPr="00076E58" w:rsidRDefault="00076E58" w:rsidP="00076E58">
      <w:r w:rsidRPr="00076E58">
        <w:t>10.7. Оператор при обработке персональных данных обеспечивает конфиденциальность персональных данных.</w:t>
      </w:r>
    </w:p>
    <w:p w14:paraId="00000063" w14:textId="77777777" w:rsidR="004F1EF1" w:rsidRPr="00076E58" w:rsidRDefault="00076E58" w:rsidP="00076E58">
      <w:r w:rsidRPr="00076E58">
        <w:t>10.8. Оператор осуществляет хранение персональных данных в форме, позво</w:t>
      </w:r>
      <w:r w:rsidRPr="00076E58">
        <w:t xml:space="preserve">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076E58">
        <w:t>поручителем</w:t>
      </w:r>
      <w:proofErr w:type="gramEnd"/>
      <w:r w:rsidRPr="00076E58">
        <w:t xml:space="preserve"> по</w:t>
      </w:r>
      <w:r w:rsidRPr="00076E58">
        <w:t xml:space="preserve"> которому является субъект персональных данных.</w:t>
      </w:r>
    </w:p>
    <w:p w14:paraId="00000064" w14:textId="77777777" w:rsidR="004F1EF1" w:rsidRPr="00076E58" w:rsidRDefault="00076E58" w:rsidP="00076E58">
      <w:r w:rsidRPr="00076E58">
        <w:lastRenderedPageBreak/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</w:t>
      </w:r>
      <w:r w:rsidRPr="00076E58">
        <w:t>том персональных данных, а также выявление неправомерной обработки персональных данных.</w:t>
      </w:r>
    </w:p>
    <w:p w14:paraId="00000065" w14:textId="77777777" w:rsidR="004F1EF1" w:rsidRPr="00076E58" w:rsidRDefault="00076E58" w:rsidP="00076E58">
      <w:bookmarkStart w:id="12" w:name="_t9f0drmig0hk" w:colFirst="0" w:colLast="0"/>
      <w:bookmarkEnd w:id="12"/>
      <w:r w:rsidRPr="00076E58">
        <w:t>11. Перечень действий, производимых Оператором с полученными персональными данными</w:t>
      </w:r>
    </w:p>
    <w:p w14:paraId="00000066" w14:textId="77777777" w:rsidR="004F1EF1" w:rsidRPr="00076E58" w:rsidRDefault="00076E58" w:rsidP="00076E58">
      <w:r w:rsidRPr="00076E58">
        <w:t>11.1. Оператор осуществляет сбор, запись, систематизацию, накопление, хранение, уточн</w:t>
      </w:r>
      <w:r w:rsidRPr="00076E58">
        <w:t>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00000067" w14:textId="77777777" w:rsidR="004F1EF1" w:rsidRPr="00076E58" w:rsidRDefault="00076E58" w:rsidP="00076E58">
      <w:r w:rsidRPr="00076E58">
        <w:t>11.2. Оператор осуществляет автоматизированную обработку персональных данн</w:t>
      </w:r>
      <w:r w:rsidRPr="00076E58">
        <w:t>ых с получением и/или передачей полученной информации по информационно-телекоммуникационным сетям или без таковой.</w:t>
      </w:r>
    </w:p>
    <w:p w14:paraId="00000068" w14:textId="77777777" w:rsidR="004F1EF1" w:rsidRPr="00076E58" w:rsidRDefault="00076E58" w:rsidP="00076E58">
      <w:bookmarkStart w:id="13" w:name="_bebfmvnmuzwj" w:colFirst="0" w:colLast="0"/>
      <w:bookmarkEnd w:id="13"/>
      <w:r w:rsidRPr="00076E58">
        <w:t>12. Трансграничная передача персональных данных</w:t>
      </w:r>
    </w:p>
    <w:p w14:paraId="00000069" w14:textId="77777777" w:rsidR="004F1EF1" w:rsidRPr="00076E58" w:rsidRDefault="00076E58" w:rsidP="00076E58">
      <w:r w:rsidRPr="00076E58">
        <w:t>12.1. Оператор до начала осуществления трансграничной передачи персональных данных обязан убе</w:t>
      </w:r>
      <w:r w:rsidRPr="00076E58">
        <w:t>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0000006A" w14:textId="77777777" w:rsidR="004F1EF1" w:rsidRPr="00076E58" w:rsidRDefault="00076E58" w:rsidP="00076E58">
      <w:r w:rsidRPr="00076E58">
        <w:t xml:space="preserve">12.2. Трансграничная передача персональных данных на территории </w:t>
      </w:r>
      <w:r w:rsidRPr="00076E58">
        <w:t>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</w:t>
      </w:r>
      <w:r w:rsidRPr="00076E58">
        <w:t>торого является субъект персональных данных.</w:t>
      </w:r>
    </w:p>
    <w:p w14:paraId="0000006B" w14:textId="77777777" w:rsidR="004F1EF1" w:rsidRPr="00076E58" w:rsidRDefault="00076E58" w:rsidP="00076E58">
      <w:bookmarkStart w:id="14" w:name="_osxdvzihhea3" w:colFirst="0" w:colLast="0"/>
      <w:bookmarkEnd w:id="14"/>
      <w:r w:rsidRPr="00076E58">
        <w:t>13. Конфиденциальность персональных данных</w:t>
      </w:r>
    </w:p>
    <w:p w14:paraId="0000006C" w14:textId="77777777" w:rsidR="004F1EF1" w:rsidRPr="00076E58" w:rsidRDefault="00076E58" w:rsidP="00076E58">
      <w:r w:rsidRPr="00076E58"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</w:t>
      </w:r>
      <w:r w:rsidRPr="00076E58">
        <w:t>льных данных, если иное не предусмотрено федеральным законом.</w:t>
      </w:r>
    </w:p>
    <w:p w14:paraId="0000006D" w14:textId="77777777" w:rsidR="004F1EF1" w:rsidRPr="00076E58" w:rsidRDefault="00076E58" w:rsidP="00076E58">
      <w:bookmarkStart w:id="15" w:name="_v5vitueq9ue1" w:colFirst="0" w:colLast="0"/>
      <w:bookmarkEnd w:id="15"/>
      <w:r w:rsidRPr="00076E58">
        <w:t>14. Заключительные положения</w:t>
      </w:r>
    </w:p>
    <w:p w14:paraId="0000006E" w14:textId="77777777" w:rsidR="004F1EF1" w:rsidRPr="00076E58" w:rsidRDefault="00076E58" w:rsidP="00076E58">
      <w:r w:rsidRPr="00076E58"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</w:t>
      </w:r>
      <w:r w:rsidRPr="00076E58">
        <w:t xml:space="preserve">нной почты </w:t>
      </w:r>
      <w:r w:rsidRPr="00076E58">
        <w:t>uprava-ro@yandex.ru</w:t>
      </w:r>
      <w:r w:rsidRPr="00076E58">
        <w:t>.</w:t>
      </w:r>
    </w:p>
    <w:p w14:paraId="0000006F" w14:textId="77777777" w:rsidR="004F1EF1" w:rsidRPr="00076E58" w:rsidRDefault="00076E58" w:rsidP="00076E58">
      <w:r w:rsidRPr="00076E58"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00000070" w14:textId="77777777" w:rsidR="004F1EF1" w:rsidRPr="00076E58" w:rsidRDefault="00076E58" w:rsidP="00076E58">
      <w:r w:rsidRPr="00076E58">
        <w:t xml:space="preserve">14.3. Актуальная версия Политики в свободном доступе расположена в сети Интернет по адресу </w:t>
      </w:r>
      <w:r w:rsidRPr="00076E58">
        <w:t>https://uprava-ro.ru/</w:t>
      </w:r>
      <w:r w:rsidRPr="00076E58">
        <w:t>.</w:t>
      </w:r>
    </w:p>
    <w:bookmarkEnd w:id="1"/>
    <w:p w14:paraId="00000071" w14:textId="77777777" w:rsidR="004F1EF1" w:rsidRPr="00076E58" w:rsidRDefault="004F1EF1" w:rsidP="00076E58"/>
    <w:sectPr w:rsidR="004F1EF1" w:rsidRPr="00076E5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F1"/>
    <w:rsid w:val="00076E58"/>
    <w:rsid w:val="004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BC05F-5EC7-42E5-84E9-4E9EA3A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58"/>
  </w:style>
  <w:style w:type="paragraph" w:styleId="1">
    <w:name w:val="heading 1"/>
    <w:basedOn w:val="a"/>
    <w:next w:val="a"/>
    <w:link w:val="10"/>
    <w:uiPriority w:val="9"/>
    <w:qFormat/>
    <w:rsid w:val="00076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6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6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76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76E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76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6E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6E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6E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76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76E5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6E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6E5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6E5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76E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76E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76E5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76E5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76E5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76E5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076E5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4">
    <w:name w:val="Заголовок Знак"/>
    <w:basedOn w:val="a0"/>
    <w:link w:val="a3"/>
    <w:uiPriority w:val="10"/>
    <w:rsid w:val="00076E5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11"/>
    <w:rsid w:val="00076E58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76E58"/>
    <w:rPr>
      <w:b/>
      <w:bCs/>
      <w:color w:val="auto"/>
    </w:rPr>
  </w:style>
  <w:style w:type="character" w:styleId="a9">
    <w:name w:val="Emphasis"/>
    <w:basedOn w:val="a0"/>
    <w:uiPriority w:val="20"/>
    <w:qFormat/>
    <w:rsid w:val="00076E58"/>
    <w:rPr>
      <w:i/>
      <w:iCs/>
      <w:color w:val="auto"/>
    </w:rPr>
  </w:style>
  <w:style w:type="paragraph" w:styleId="aa">
    <w:name w:val="No Spacing"/>
    <w:uiPriority w:val="1"/>
    <w:qFormat/>
    <w:rsid w:val="00076E5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76E5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76E58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076E5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76E58"/>
    <w:rPr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76E58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076E58"/>
    <w:rPr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6E58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076E58"/>
    <w:rPr>
      <w:b/>
      <w:bCs/>
      <w:smallCaps/>
      <w:color w:val="4F81BD" w:themeColor="accent1"/>
      <w:spacing w:val="5"/>
    </w:rPr>
  </w:style>
  <w:style w:type="character" w:styleId="af1">
    <w:name w:val="Book Title"/>
    <w:basedOn w:val="a0"/>
    <w:uiPriority w:val="33"/>
    <w:qFormat/>
    <w:rsid w:val="00076E58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6E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D4DF-1149-4D98-BCF3-2AA15F02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2021-05-24T08:58:00Z</dcterms:created>
  <dcterms:modified xsi:type="dcterms:W3CDTF">2021-05-24T09:02:00Z</dcterms:modified>
</cp:coreProperties>
</file>